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(наименование банка)</w:t>
      </w:r>
    </w:p>
    <w:p w:rsidR="00BD4E5C" w:rsidRPr="0016688B" w:rsidRDefault="00BD4E5C" w:rsidP="00BD4E5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8B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(ФИО)</w:t>
      </w: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(ИНН)</w:t>
      </w: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(СНИЛС)</w:t>
      </w: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(адрес для корреспонденции)</w:t>
      </w: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(телефон)</w:t>
      </w:r>
    </w:p>
    <w:p w:rsidR="00BD4E5C" w:rsidRPr="0016688B" w:rsidRDefault="00BD4E5C" w:rsidP="00BD4E5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8B">
        <w:rPr>
          <w:rFonts w:ascii="Times New Roman" w:hAnsi="Times New Roman" w:cs="Times New Roman"/>
          <w:b/>
          <w:sz w:val="24"/>
          <w:szCs w:val="24"/>
        </w:rPr>
        <w:t>Согласие финансового управляющего на распоряжение денежными средствами</w:t>
      </w: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Согласно ст. 213.11 ФЗ «О несостоятельности (банкротстве)», гражданин вправе открыть специальный банковский счет и распоряжаться денежными средствами, размещенными на нем, без согласия финансового управляющего. Сумма совершенных гражданином операций по распоряжению денежными средствами, размещенными на специальном банковском счете, не может превышать пятьдесят тысяч рублей в месяц.</w:t>
      </w: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на основании ___________________________________________________</w:t>
      </w:r>
    </w:p>
    <w:p w:rsidR="00BD4E5C" w:rsidRPr="0016688B" w:rsidRDefault="00BD4E5C" w:rsidP="00B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5C" w:rsidRPr="0016688B" w:rsidRDefault="00BD4E5C" w:rsidP="00BD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8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судебного акта, на основании которого Должник признан банкротом)</w:t>
      </w:r>
    </w:p>
    <w:p w:rsidR="00BD4E5C" w:rsidRPr="0016688B" w:rsidRDefault="00BD4E5C" w:rsidP="00BD4E5C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5C" w:rsidRPr="0016688B" w:rsidRDefault="00BD4E5C" w:rsidP="00BD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(ФИО Должника, дата рождения ИНН, СНИЛС, паспортные данные, место жительства)</w:t>
      </w:r>
    </w:p>
    <w:p w:rsidR="00BD4E5C" w:rsidRPr="0016688B" w:rsidRDefault="00BD4E5C" w:rsidP="00BD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прошу:</w:t>
      </w: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1) разблокировать счет № __________________________ (указываете номер счета,</w:t>
      </w:r>
      <w:proofErr w:type="gramStart"/>
      <w:r w:rsidRPr="001668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688B">
        <w:rPr>
          <w:rFonts w:ascii="Times New Roman" w:hAnsi="Times New Roman" w:cs="Times New Roman"/>
          <w:sz w:val="24"/>
          <w:szCs w:val="24"/>
        </w:rPr>
        <w:t xml:space="preserve"> открытый на имя гражданина-банкрота __________________________________ (ФИО)  в __________________________________________ (наименование банка);</w:t>
      </w:r>
    </w:p>
    <w:p w:rsidR="00BD4E5C" w:rsidRPr="0016688B" w:rsidRDefault="00BD4E5C" w:rsidP="00BD4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2) предоставить возможность гражданину-банкроту самостоятельно распоряжаться денежными средствами по данному счету в рамках установленного законом лимита в 50 000 руб. ежемесячно.</w:t>
      </w:r>
    </w:p>
    <w:p w:rsidR="00BD4E5C" w:rsidRPr="0016688B" w:rsidRDefault="00BD4E5C" w:rsidP="00BD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Дата</w:t>
      </w:r>
    </w:p>
    <w:p w:rsidR="00BD4E5C" w:rsidRPr="0016688B" w:rsidRDefault="00BD4E5C" w:rsidP="00BD4E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4E5C" w:rsidRPr="0016688B" w:rsidRDefault="00BD4E5C" w:rsidP="00BD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Pr="0016688B">
        <w:rPr>
          <w:rFonts w:ascii="Times New Roman" w:hAnsi="Times New Roman" w:cs="Times New Roman"/>
          <w:sz w:val="24"/>
          <w:szCs w:val="24"/>
        </w:rPr>
        <w:tab/>
      </w:r>
      <w:r w:rsidRPr="0016688B">
        <w:rPr>
          <w:rFonts w:ascii="Times New Roman" w:hAnsi="Times New Roman" w:cs="Times New Roman"/>
          <w:sz w:val="24"/>
          <w:szCs w:val="24"/>
        </w:rPr>
        <w:tab/>
      </w:r>
      <w:r w:rsidRPr="0016688B">
        <w:rPr>
          <w:rFonts w:ascii="Times New Roman" w:hAnsi="Times New Roman" w:cs="Times New Roman"/>
          <w:sz w:val="24"/>
          <w:szCs w:val="24"/>
        </w:rPr>
        <w:tab/>
      </w:r>
      <w:r w:rsidRPr="0016688B">
        <w:rPr>
          <w:rFonts w:ascii="Times New Roman" w:hAnsi="Times New Roman" w:cs="Times New Roman"/>
          <w:sz w:val="24"/>
          <w:szCs w:val="24"/>
        </w:rPr>
        <w:tab/>
      </w:r>
      <w:r w:rsidRPr="0016688B">
        <w:rPr>
          <w:rFonts w:ascii="Times New Roman" w:hAnsi="Times New Roman" w:cs="Times New Roman"/>
          <w:sz w:val="24"/>
          <w:szCs w:val="24"/>
        </w:rPr>
        <w:tab/>
      </w:r>
      <w:r w:rsidRPr="0016688B">
        <w:rPr>
          <w:rFonts w:ascii="Times New Roman" w:hAnsi="Times New Roman" w:cs="Times New Roman"/>
          <w:sz w:val="24"/>
          <w:szCs w:val="24"/>
        </w:rPr>
        <w:tab/>
      </w:r>
      <w:r w:rsidRPr="0016688B">
        <w:rPr>
          <w:rFonts w:ascii="Times New Roman" w:hAnsi="Times New Roman" w:cs="Times New Roman"/>
          <w:sz w:val="24"/>
          <w:szCs w:val="24"/>
        </w:rPr>
        <w:tab/>
        <w:t>ФИО, подпись</w:t>
      </w:r>
    </w:p>
    <w:p w:rsidR="00BD4E5C" w:rsidRPr="0016688B" w:rsidRDefault="00BD4E5C" w:rsidP="00BD4E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>МП</w:t>
      </w:r>
    </w:p>
    <w:p w:rsidR="00BD4E5C" w:rsidRDefault="00BD4E5C" w:rsidP="00BD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E5C" w:rsidRPr="00CA32BE" w:rsidRDefault="00BD4E5C" w:rsidP="00BD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5A" w:rsidRDefault="00F8285A">
      <w:bookmarkStart w:id="0" w:name="_GoBack"/>
      <w:bookmarkEnd w:id="0"/>
    </w:p>
    <w:sectPr w:rsidR="00F8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5C"/>
    <w:rsid w:val="00BD4E5C"/>
    <w:rsid w:val="00F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2020-06-19T19:45:00Z</dcterms:created>
  <dcterms:modified xsi:type="dcterms:W3CDTF">2020-06-19T19:46:00Z</dcterms:modified>
</cp:coreProperties>
</file>